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735" w:rsidRPr="00597F4B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b/>
          <w:color w:val="000000" w:themeColor="text1"/>
          <w:sz w:val="21"/>
          <w:szCs w:val="21"/>
        </w:rPr>
      </w:pPr>
      <w:r w:rsidRPr="00597F4B">
        <w:rPr>
          <w:rFonts w:ascii="Arial" w:hAnsi="Arial" w:cs="Arial" w:hint="eastAsia"/>
          <w:b/>
          <w:color w:val="000000" w:themeColor="text1"/>
          <w:sz w:val="21"/>
          <w:szCs w:val="21"/>
        </w:rPr>
        <w:t>2015</w:t>
      </w:r>
      <w:r w:rsidRPr="00597F4B">
        <w:rPr>
          <w:rFonts w:ascii="Arial" w:hAnsi="Arial" w:cs="Arial" w:hint="eastAsia"/>
          <w:b/>
          <w:color w:val="000000" w:themeColor="text1"/>
          <w:sz w:val="21"/>
          <w:szCs w:val="21"/>
        </w:rPr>
        <w:t>年</w:t>
      </w:r>
      <w:r>
        <w:rPr>
          <w:rFonts w:ascii="Arial" w:hAnsi="Arial" w:cs="Arial" w:hint="eastAsia"/>
          <w:b/>
          <w:color w:val="000000" w:themeColor="text1"/>
          <w:sz w:val="21"/>
          <w:szCs w:val="21"/>
        </w:rPr>
        <w:t>秋</w:t>
      </w:r>
      <w:r w:rsidRPr="00597F4B">
        <w:rPr>
          <w:rFonts w:ascii="Arial" w:hAnsi="Arial" w:cs="Arial" w:hint="eastAsia"/>
          <w:b/>
          <w:color w:val="000000" w:themeColor="text1"/>
          <w:sz w:val="21"/>
          <w:szCs w:val="21"/>
        </w:rPr>
        <w:t>季入学专业：</w:t>
      </w:r>
    </w:p>
    <w:p w:rsidR="00907735" w:rsidRPr="00A63DF7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b/>
          <w:color w:val="000000" w:themeColor="text1"/>
          <w:sz w:val="21"/>
          <w:szCs w:val="21"/>
        </w:rPr>
      </w:pPr>
      <w:r w:rsidRPr="00A63DF7">
        <w:rPr>
          <w:rFonts w:ascii="Arial" w:hAnsi="Arial" w:cs="Arial" w:hint="eastAsia"/>
          <w:b/>
          <w:color w:val="000000" w:themeColor="text1"/>
          <w:sz w:val="21"/>
          <w:szCs w:val="21"/>
        </w:rPr>
        <w:t>北安商学院专业列表</w:t>
      </w:r>
    </w:p>
    <w:p w:rsidR="00907735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hyperlink r:id="rId6" w:history="1">
        <w:r w:rsidRPr="007F2ECE">
          <w:rPr>
            <w:rFonts w:ascii="Arial" w:hAnsi="Arial" w:cs="Arial"/>
            <w:color w:val="000000" w:themeColor="text1"/>
            <w:sz w:val="21"/>
            <w:szCs w:val="21"/>
          </w:rPr>
          <w:t xml:space="preserve">BA Business &amp; Management </w:t>
        </w:r>
      </w:hyperlink>
      <w:r>
        <w:rPr>
          <w:rFonts w:ascii="Arial" w:hAnsi="Arial" w:cs="Arial" w:hint="eastAsia"/>
          <w:color w:val="000000" w:themeColor="text1"/>
          <w:sz w:val="21"/>
          <w:szCs w:val="21"/>
        </w:rPr>
        <w:t>商务管理</w:t>
      </w:r>
    </w:p>
    <w:p w:rsidR="00907735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proofErr w:type="spellStart"/>
      <w:r w:rsidRPr="007F2ECE">
        <w:rPr>
          <w:rFonts w:ascii="Arial" w:hAnsi="Arial" w:cs="Arial"/>
          <w:color w:val="000000" w:themeColor="text1"/>
          <w:sz w:val="21"/>
          <w:szCs w:val="21"/>
        </w:rPr>
        <w:t>BSc</w:t>
      </w:r>
      <w:proofErr w:type="spellEnd"/>
      <w:r w:rsidRPr="007F2ECE">
        <w:rPr>
          <w:rFonts w:ascii="Arial" w:hAnsi="Arial" w:cs="Arial"/>
          <w:color w:val="000000" w:themeColor="text1"/>
          <w:sz w:val="21"/>
          <w:szCs w:val="21"/>
        </w:rPr>
        <w:t xml:space="preserve"> International Accounting</w:t>
      </w:r>
      <w:r>
        <w:rPr>
          <w:rFonts w:ascii="Arial" w:hAnsi="Arial" w:cs="Arial" w:hint="eastAsia"/>
          <w:color w:val="000000" w:themeColor="text1"/>
          <w:sz w:val="21"/>
          <w:szCs w:val="21"/>
        </w:rPr>
        <w:t>国际会计</w:t>
      </w:r>
    </w:p>
    <w:p w:rsidR="00907735" w:rsidRPr="00E466CD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BA(</w:t>
      </w:r>
      <w:proofErr w:type="spellStart"/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Hons</w:t>
      </w:r>
      <w:proofErr w:type="spellEnd"/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)Human Resource Management</w:t>
      </w:r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人力资源管理</w:t>
      </w:r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 xml:space="preserve"> </w:t>
      </w:r>
    </w:p>
    <w:p w:rsidR="00907735" w:rsidRPr="00E466CD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BA(</w:t>
      </w:r>
      <w:proofErr w:type="spellStart"/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Hons</w:t>
      </w:r>
      <w:proofErr w:type="spellEnd"/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)International Business Communication</w:t>
      </w:r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国际商务沟通</w:t>
      </w:r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 xml:space="preserve">  </w:t>
      </w:r>
    </w:p>
    <w:p w:rsidR="00907735" w:rsidRPr="00E466CD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BA(</w:t>
      </w:r>
      <w:proofErr w:type="spellStart"/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Hons</w:t>
      </w:r>
      <w:proofErr w:type="spellEnd"/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 xml:space="preserve">)International Logistics and Trade </w:t>
      </w:r>
      <w:proofErr w:type="spellStart"/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Financ</w:t>
      </w:r>
      <w:proofErr w:type="spellEnd"/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国际物流与贸易金融</w:t>
      </w:r>
    </w:p>
    <w:p w:rsidR="00907735" w:rsidRPr="00E466CD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proofErr w:type="spellStart"/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BSc</w:t>
      </w:r>
      <w:proofErr w:type="spellEnd"/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(</w:t>
      </w:r>
      <w:proofErr w:type="spellStart"/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Hons</w:t>
      </w:r>
      <w:proofErr w:type="spellEnd"/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)Marketing Management</w:t>
      </w:r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市场营销管理</w:t>
      </w:r>
    </w:p>
    <w:p w:rsidR="00907735" w:rsidRPr="00E466CD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BA(</w:t>
      </w:r>
      <w:proofErr w:type="spellStart"/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Hons</w:t>
      </w:r>
      <w:proofErr w:type="spellEnd"/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) International Tourism Management</w:t>
      </w:r>
      <w:r w:rsidRPr="00E466CD">
        <w:rPr>
          <w:rFonts w:ascii="Arial" w:hAnsi="Arial" w:cs="Arial" w:hint="eastAsia"/>
          <w:color w:val="000000" w:themeColor="text1"/>
          <w:sz w:val="21"/>
          <w:szCs w:val="21"/>
        </w:rPr>
        <w:t>旅游管理</w:t>
      </w:r>
    </w:p>
    <w:p w:rsidR="00907735" w:rsidRPr="00A63DF7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</w:p>
    <w:p w:rsidR="00907735" w:rsidRPr="008D3476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b/>
          <w:color w:val="000000" w:themeColor="text1"/>
          <w:sz w:val="21"/>
          <w:szCs w:val="21"/>
        </w:rPr>
      </w:pPr>
      <w:r>
        <w:rPr>
          <w:rFonts w:ascii="Arial" w:hAnsi="Arial" w:cs="Arial" w:hint="eastAsia"/>
          <w:b/>
          <w:color w:val="000000" w:themeColor="text1"/>
          <w:sz w:val="21"/>
          <w:szCs w:val="21"/>
        </w:rPr>
        <w:t>北安艺术学院</w:t>
      </w:r>
      <w:r w:rsidRPr="008D3476">
        <w:rPr>
          <w:rFonts w:ascii="Arial" w:hAnsi="Arial" w:cs="Arial" w:hint="eastAsia"/>
          <w:b/>
          <w:color w:val="000000" w:themeColor="text1"/>
          <w:sz w:val="21"/>
          <w:szCs w:val="21"/>
        </w:rPr>
        <w:t>专业列表</w:t>
      </w:r>
    </w:p>
    <w:p w:rsidR="00907735" w:rsidRPr="00160DBE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160DBE">
        <w:rPr>
          <w:rFonts w:ascii="Arial" w:hAnsi="Arial" w:cs="Arial"/>
          <w:color w:val="000000" w:themeColor="text1"/>
          <w:sz w:val="21"/>
          <w:szCs w:val="21"/>
        </w:rPr>
        <w:t>BA (</w:t>
      </w: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Hons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 xml:space="preserve">) Acting  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表演学</w:t>
      </w:r>
    </w:p>
    <w:p w:rsidR="00907735" w:rsidRPr="00160DBE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160DBE">
        <w:rPr>
          <w:rFonts w:ascii="Arial" w:hAnsi="Arial" w:cs="Arial"/>
          <w:color w:val="000000" w:themeColor="text1"/>
          <w:sz w:val="21"/>
          <w:szCs w:val="21"/>
        </w:rPr>
        <w:t>BA (</w:t>
      </w: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Hons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 xml:space="preserve">) Creative Writing 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创意写作</w:t>
      </w:r>
    </w:p>
    <w:p w:rsidR="00907735" w:rsidRPr="00160DBE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160DBE">
        <w:rPr>
          <w:rFonts w:ascii="Arial" w:hAnsi="Arial" w:cs="Arial"/>
          <w:color w:val="000000" w:themeColor="text1"/>
          <w:sz w:val="21"/>
          <w:szCs w:val="21"/>
        </w:rPr>
        <w:t>BA (</w:t>
      </w: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Hons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 xml:space="preserve">) Dance 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舞蹈学</w:t>
      </w:r>
    </w:p>
    <w:p w:rsidR="00907735" w:rsidRPr="00160DBE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160DBE">
        <w:rPr>
          <w:rFonts w:ascii="Arial" w:hAnsi="Arial" w:cs="Arial"/>
          <w:color w:val="000000" w:themeColor="text1"/>
          <w:sz w:val="21"/>
          <w:szCs w:val="21"/>
        </w:rPr>
        <w:t>BA (</w:t>
      </w: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Hons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>) Fashion (Footwear and Accessories)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时尚设计（鞋靴与饰物）</w:t>
      </w:r>
    </w:p>
    <w:p w:rsidR="00907735" w:rsidRPr="00160DBE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160DBE">
        <w:rPr>
          <w:rFonts w:ascii="Arial" w:hAnsi="Arial" w:cs="Arial"/>
          <w:color w:val="000000" w:themeColor="text1"/>
          <w:sz w:val="21"/>
          <w:szCs w:val="21"/>
        </w:rPr>
        <w:t>BA (</w:t>
      </w: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Hons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>) Fine Art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美术学</w:t>
      </w:r>
    </w:p>
    <w:p w:rsidR="00907735" w:rsidRPr="00160DBE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160DBE">
        <w:rPr>
          <w:rFonts w:ascii="Arial" w:hAnsi="Arial" w:cs="Arial"/>
          <w:color w:val="000000" w:themeColor="text1"/>
          <w:sz w:val="21"/>
          <w:szCs w:val="21"/>
        </w:rPr>
        <w:t>BA (</w:t>
      </w: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Hons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 xml:space="preserve">) Interior Design 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室内设计</w:t>
      </w:r>
    </w:p>
    <w:p w:rsidR="00907735" w:rsidRPr="00160DBE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160DBE">
        <w:rPr>
          <w:rFonts w:ascii="Arial" w:hAnsi="Arial" w:cs="Arial"/>
          <w:color w:val="000000" w:themeColor="text1"/>
          <w:sz w:val="21"/>
          <w:szCs w:val="21"/>
        </w:rPr>
        <w:t>BA (</w:t>
      </w: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Hons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 xml:space="preserve">) Media Studies Top Up 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大众传媒</w:t>
      </w:r>
    </w:p>
    <w:p w:rsidR="00907735" w:rsidRPr="00160DBE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160DBE">
        <w:rPr>
          <w:rFonts w:ascii="Arial" w:hAnsi="Arial" w:cs="Arial"/>
          <w:color w:val="000000" w:themeColor="text1"/>
          <w:sz w:val="21"/>
          <w:szCs w:val="21"/>
        </w:rPr>
        <w:t>BA (</w:t>
      </w: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Hons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 xml:space="preserve">) Photographic Practice 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摄影实践</w:t>
      </w:r>
    </w:p>
    <w:p w:rsidR="00907735" w:rsidRPr="00160DBE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160DBE">
        <w:rPr>
          <w:rFonts w:ascii="Arial" w:hAnsi="Arial" w:cs="Arial"/>
          <w:color w:val="000000" w:themeColor="text1"/>
          <w:sz w:val="21"/>
          <w:szCs w:val="21"/>
        </w:rPr>
        <w:t>BA (</w:t>
      </w: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Hons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>) Popular Music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流行音乐</w:t>
      </w:r>
    </w:p>
    <w:p w:rsidR="00907735" w:rsidRPr="00160DBE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BSc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 xml:space="preserve"> (</w:t>
      </w: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Hons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>) Product Design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产品设计</w:t>
      </w:r>
    </w:p>
    <w:p w:rsidR="00907735" w:rsidRPr="00160DBE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160DBE">
        <w:rPr>
          <w:rFonts w:ascii="Arial" w:hAnsi="Arial" w:cs="Arial"/>
          <w:color w:val="000000" w:themeColor="text1"/>
          <w:sz w:val="21"/>
          <w:szCs w:val="21"/>
        </w:rPr>
        <w:t>BA (</w:t>
      </w: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Hons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 xml:space="preserve">) Surface Design &amp; Printed Textiles 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平面设计和印刷纺织</w:t>
      </w:r>
    </w:p>
    <w:p w:rsidR="00907735" w:rsidRPr="00160DBE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160DBE">
        <w:rPr>
          <w:rFonts w:ascii="Arial" w:hAnsi="Arial" w:cs="Arial"/>
          <w:color w:val="000000" w:themeColor="text1"/>
          <w:sz w:val="21"/>
          <w:szCs w:val="21"/>
        </w:rPr>
        <w:t>BA (</w:t>
      </w: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Hons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 xml:space="preserve">) Media Production &amp; Moving Image 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媒体制作与动画</w:t>
      </w:r>
    </w:p>
    <w:p w:rsidR="00907735" w:rsidRPr="00160DBE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160DBE">
        <w:rPr>
          <w:rFonts w:ascii="Arial" w:hAnsi="Arial" w:cs="Arial"/>
          <w:color w:val="000000" w:themeColor="text1"/>
          <w:sz w:val="21"/>
          <w:szCs w:val="21"/>
        </w:rPr>
        <w:t>BA (</w:t>
      </w: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Hons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 xml:space="preserve">) Multimedia Journalism 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多媒体新闻学</w:t>
      </w:r>
    </w:p>
    <w:p w:rsidR="00907735" w:rsidRPr="00160DBE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160DBE">
        <w:rPr>
          <w:rFonts w:ascii="Arial" w:hAnsi="Arial" w:cs="Arial"/>
          <w:color w:val="000000" w:themeColor="text1"/>
          <w:sz w:val="21"/>
          <w:szCs w:val="21"/>
        </w:rPr>
        <w:t>BA (</w:t>
      </w: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Hons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 xml:space="preserve">) Games Art 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游戏艺术</w:t>
      </w:r>
    </w:p>
    <w:p w:rsidR="00907735" w:rsidRPr="00160DBE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160DBE">
        <w:rPr>
          <w:rFonts w:ascii="Arial" w:hAnsi="Arial" w:cs="Arial"/>
          <w:color w:val="000000" w:themeColor="text1"/>
          <w:sz w:val="21"/>
          <w:szCs w:val="21"/>
        </w:rPr>
        <w:t>BA (</w:t>
      </w: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Hons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 xml:space="preserve">) Advertising 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广告学</w:t>
      </w:r>
      <w:r w:rsidRPr="00160DBE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（商学院）</w:t>
      </w:r>
    </w:p>
    <w:p w:rsidR="00907735" w:rsidRDefault="00907735" w:rsidP="00907735">
      <w:pPr>
        <w:pStyle w:val="a5"/>
        <w:adjustRightInd w:val="0"/>
        <w:snapToGrid w:val="0"/>
        <w:spacing w:before="0" w:beforeAutospacing="0" w:after="180" w:afterAutospacing="0" w:line="300" w:lineRule="auto"/>
        <w:contextualSpacing/>
        <w:rPr>
          <w:rFonts w:ascii="Arial" w:hAnsi="Arial" w:cs="Arial"/>
          <w:webHidden/>
          <w:color w:val="000000" w:themeColor="text1"/>
          <w:sz w:val="21"/>
          <w:szCs w:val="21"/>
        </w:rPr>
      </w:pPr>
      <w:r w:rsidRPr="00160DBE">
        <w:rPr>
          <w:rFonts w:ascii="Arial" w:hAnsi="Arial" w:cs="Arial"/>
          <w:color w:val="000000" w:themeColor="text1"/>
          <w:sz w:val="21"/>
          <w:szCs w:val="21"/>
        </w:rPr>
        <w:t>BA (</w:t>
      </w:r>
      <w:proofErr w:type="spellStart"/>
      <w:r w:rsidRPr="00160DBE">
        <w:rPr>
          <w:rFonts w:ascii="Arial" w:hAnsi="Arial" w:cs="Arial"/>
          <w:color w:val="000000" w:themeColor="text1"/>
          <w:sz w:val="21"/>
          <w:szCs w:val="21"/>
        </w:rPr>
        <w:t>Hons</w:t>
      </w:r>
      <w:proofErr w:type="spellEnd"/>
      <w:r w:rsidRPr="00160DBE">
        <w:rPr>
          <w:rFonts w:ascii="Arial" w:hAnsi="Arial" w:cs="Arial"/>
          <w:color w:val="000000" w:themeColor="text1"/>
          <w:sz w:val="21"/>
          <w:szCs w:val="21"/>
        </w:rPr>
        <w:t xml:space="preserve">) Fashion Marketing </w:t>
      </w:r>
      <w:r w:rsidRPr="00160DBE">
        <w:rPr>
          <w:rFonts w:ascii="Arial" w:hAnsi="Arial" w:cs="Arial" w:hint="eastAsia"/>
          <w:color w:val="000000" w:themeColor="text1"/>
          <w:sz w:val="21"/>
          <w:szCs w:val="21"/>
        </w:rPr>
        <w:t>时尚市场营销（商学院）</w:t>
      </w:r>
      <w:r w:rsidRPr="00160DBE">
        <w:rPr>
          <w:rFonts w:ascii="Arial" w:hAnsi="Arial" w:cs="Arial"/>
          <w:webHidden/>
          <w:color w:val="000000" w:themeColor="text1"/>
          <w:sz w:val="21"/>
          <w:szCs w:val="21"/>
        </w:rPr>
        <w:tab/>
      </w:r>
    </w:p>
    <w:p w:rsidR="00DA7348" w:rsidRPr="00907735" w:rsidRDefault="005A0460"/>
    <w:sectPr w:rsidR="00DA7348" w:rsidRPr="00907735" w:rsidSect="005B6F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460" w:rsidRDefault="005A0460" w:rsidP="00907735">
      <w:r>
        <w:separator/>
      </w:r>
    </w:p>
  </w:endnote>
  <w:endnote w:type="continuationSeparator" w:id="0">
    <w:p w:rsidR="005A0460" w:rsidRDefault="005A0460" w:rsidP="00907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460" w:rsidRDefault="005A0460" w:rsidP="00907735">
      <w:r>
        <w:separator/>
      </w:r>
    </w:p>
  </w:footnote>
  <w:footnote w:type="continuationSeparator" w:id="0">
    <w:p w:rsidR="005A0460" w:rsidRDefault="005A0460" w:rsidP="009077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7735"/>
    <w:rsid w:val="005A0460"/>
    <w:rsid w:val="005B6FFD"/>
    <w:rsid w:val="0077736A"/>
    <w:rsid w:val="00907735"/>
    <w:rsid w:val="00A33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F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77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77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77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7735"/>
    <w:rPr>
      <w:sz w:val="18"/>
      <w:szCs w:val="18"/>
    </w:rPr>
  </w:style>
  <w:style w:type="paragraph" w:styleId="a5">
    <w:name w:val="Normal (Web)"/>
    <w:basedOn w:val="a"/>
    <w:uiPriority w:val="99"/>
    <w:unhideWhenUsed/>
    <w:rsid w:val="009077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ldweb.northampton.ac.uk/caf/singaward/shbam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2015-03-26T05:48:00Z</dcterms:created>
  <dcterms:modified xsi:type="dcterms:W3CDTF">2015-03-26T05:48:00Z</dcterms:modified>
</cp:coreProperties>
</file>